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B" w:rsidRDefault="00E54F78" w:rsidP="00E54F78">
      <w:bookmarkStart w:id="0" w:name="_GoBack"/>
      <w:bookmarkEnd w:id="0"/>
      <w:r>
        <w:rPr>
          <w:noProof/>
        </w:rPr>
        <w:drawing>
          <wp:inline distT="0" distB="0" distL="0" distR="0">
            <wp:extent cx="5934710" cy="8376285"/>
            <wp:effectExtent l="0" t="0" r="8890" b="5715"/>
            <wp:docPr id="2" name="Рисунок 2" descr="D:\admin\Desktop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прика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6DF7CE" wp14:editId="55C8636A">
            <wp:extent cx="5934710" cy="8393430"/>
            <wp:effectExtent l="0" t="0" r="8890" b="7620"/>
            <wp:docPr id="1" name="Рисунок 1" descr="D:\admin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78" w:rsidRDefault="00E54F78" w:rsidP="00E54F78"/>
    <w:p w:rsidR="00E54F78" w:rsidRDefault="00E54F78" w:rsidP="00E54F78"/>
    <w:p w:rsidR="00362E5B" w:rsidRDefault="00362E5B" w:rsidP="00362E5B">
      <w:pPr>
        <w:jc w:val="center"/>
      </w:pPr>
    </w:p>
    <w:p w:rsidR="00362E5B" w:rsidRDefault="00362E5B" w:rsidP="00362E5B">
      <w:pPr>
        <w:jc w:val="center"/>
      </w:pPr>
    </w:p>
    <w:p w:rsidR="00362E5B" w:rsidRDefault="00362E5B" w:rsidP="00362E5B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О Т Ч Е Т</w:t>
      </w:r>
    </w:p>
    <w:p w:rsidR="00362E5B" w:rsidRDefault="00362E5B" w:rsidP="00362E5B">
      <w:pPr>
        <w:jc w:val="center"/>
        <w:outlineLvl w:val="0"/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  <w:r>
        <w:rPr>
          <w:sz w:val="28"/>
        </w:rPr>
        <w:t>О результатах  само обследования      МОАУ ДОД</w:t>
      </w:r>
    </w:p>
    <w:p w:rsidR="00362E5B" w:rsidRDefault="00362E5B" w:rsidP="00362E5B">
      <w:pPr>
        <w:jc w:val="center"/>
        <w:rPr>
          <w:sz w:val="28"/>
        </w:rPr>
      </w:pPr>
      <w:r>
        <w:rPr>
          <w:sz w:val="28"/>
        </w:rPr>
        <w:t>Поярковской   ДЮСШ  за 2017год.</w:t>
      </w: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Муниципальное  образовательное  автономное  учреждение  дополнительного образования детей  Поярковская  детско-юношеская спортивная  школа.</w:t>
      </w: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Тип - муниципальное образовательное  автономное  учреждение  дополнительного  образования  детей. </w:t>
      </w: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Адрес  676680  Россия, Амурская область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Михайловский район , с. Поярково ,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ул. Ленина 85 , факс  8-416-37-42598.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Директор:  Низковских  Михаил Иванович.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Учредитель: Отдел  образования администрации  Михайловского  района.</w:t>
      </w: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Поярковская  детско-юношеская  спортивная  школа  была  образована в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</w:rPr>
          <w:t>1968 г</w:t>
        </w:r>
      </w:smartTag>
      <w:r>
        <w:rPr>
          <w:sz w:val="28"/>
        </w:rPr>
        <w:t>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Основным направлением  в деятельности  ДЮСШ  в 2017 году  являлось сохранение и развитие оздоровительной системы детско-юношеского спорта в Михайловском районе. Реализация этого направления  осуществлялась через решение следующих задач:</w:t>
      </w:r>
    </w:p>
    <w:p w:rsidR="00362E5B" w:rsidRDefault="00362E5B" w:rsidP="00362E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Вовлечение максимально возможного числа детей в систематические занятия спортом, выявление их склонностей и пригодности для дальнейших занятий, воспитание устойчивого интереса к ним.</w:t>
      </w:r>
    </w:p>
    <w:p w:rsidR="00362E5B" w:rsidRDefault="00362E5B" w:rsidP="00362E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у учащихся потребности в здоровом образе жизни, культуре и безопасности его.</w:t>
      </w:r>
    </w:p>
    <w:p w:rsidR="00362E5B" w:rsidRDefault="00362E5B" w:rsidP="00362E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62E5B" w:rsidRDefault="00362E5B" w:rsidP="00362E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Занятия в  ДЮСШ должны обеспечить  повышение уровня общей и специальной физической подготовленности в соответствии с требованиями учебных программ по видам спорта. </w:t>
      </w:r>
      <w:proofErr w:type="gramStart"/>
      <w:r>
        <w:rPr>
          <w:sz w:val="28"/>
        </w:rPr>
        <w:t>Тема</w:t>
      </w:r>
      <w:proofErr w:type="gramEnd"/>
      <w:r>
        <w:rPr>
          <w:sz w:val="28"/>
        </w:rPr>
        <w:t xml:space="preserve"> над которой продолжает работать  ДЮСШ   «Повышение качественного уровня подготовки учащихся, создание условий для самореализации и самоопределения личности учащихся».</w:t>
      </w:r>
    </w:p>
    <w:p w:rsidR="00362E5B" w:rsidRDefault="00362E5B" w:rsidP="00362E5B">
      <w:pPr>
        <w:jc w:val="both"/>
        <w:rPr>
          <w:sz w:val="28"/>
        </w:rPr>
      </w:pPr>
      <w:proofErr w:type="gramStart"/>
      <w:r>
        <w:rPr>
          <w:sz w:val="28"/>
        </w:rPr>
        <w:t>Основным документом, регламентирующим деятельность ДЮСШ является</w:t>
      </w:r>
      <w:proofErr w:type="gramEnd"/>
      <w:r>
        <w:rPr>
          <w:sz w:val="28"/>
        </w:rPr>
        <w:t xml:space="preserve">  «План работы. Он составлен в соответствие с нормативными и методическими  рекомендациями по организации деятельности  спортивных школ  в Российской  Федерации, Федеральным законом  от 29 декабря 2012года  № 273- ФЗ «Об  образовании в  Российской  Федерации».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В  ДЮСШ  шестидневная рабочая неделя. Порядок комплектования групп соответствует штатному расписанию.</w:t>
      </w: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</w:p>
    <w:tbl>
      <w:tblPr>
        <w:tblW w:w="0" w:type="auto"/>
        <w:tblInd w:w="592" w:type="dxa"/>
        <w:tblLook w:val="01E0" w:firstRow="1" w:lastRow="1" w:firstColumn="1" w:lastColumn="1" w:noHBand="0" w:noVBand="0"/>
      </w:tblPr>
      <w:tblGrid>
        <w:gridCol w:w="567"/>
        <w:gridCol w:w="2192"/>
        <w:gridCol w:w="1627"/>
        <w:gridCol w:w="1602"/>
        <w:gridCol w:w="1580"/>
        <w:gridCol w:w="1411"/>
      </w:tblGrid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№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Фамилия </w:t>
            </w:r>
            <w:proofErr w:type="spellStart"/>
            <w:r w:rsidRPr="00C36213">
              <w:rPr>
                <w:sz w:val="28"/>
              </w:rPr>
              <w:t>и.</w:t>
            </w:r>
            <w:proofErr w:type="gramStart"/>
            <w:r w:rsidRPr="00C36213">
              <w:rPr>
                <w:sz w:val="28"/>
              </w:rPr>
              <w:t>о</w:t>
            </w:r>
            <w:proofErr w:type="spellEnd"/>
            <w:proofErr w:type="gram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нагрузка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группа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категория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Кол-во детей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1.</w:t>
            </w: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Чухлеб</w:t>
            </w:r>
            <w:proofErr w:type="spellEnd"/>
            <w:r w:rsidRPr="00C36213">
              <w:rPr>
                <w:sz w:val="28"/>
              </w:rPr>
              <w:t xml:space="preserve"> С.А.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36 часов</w:t>
            </w:r>
          </w:p>
        </w:tc>
        <w:tc>
          <w:tcPr>
            <w:tcW w:w="1716" w:type="dxa"/>
            <w:shd w:val="clear" w:color="auto" w:fill="auto"/>
          </w:tcPr>
          <w:p w:rsidR="00362E5B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НП-2.</w:t>
            </w:r>
          </w:p>
          <w:p w:rsidR="00362E5B" w:rsidRPr="002A045E" w:rsidRDefault="00362E5B" w:rsidP="002D080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НП</w:t>
            </w:r>
            <w:r w:rsidRPr="00C36213">
              <w:rPr>
                <w:sz w:val="28"/>
              </w:rPr>
              <w:t>-3.ут-2.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высшая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38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2.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Рожков А. В.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34 часа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Нп-2, ут-3.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первая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42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Ут-2                            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3.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Юхименко Н.А.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24часа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Нп-1.ут-1.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Соответ</w:t>
            </w:r>
            <w:proofErr w:type="spell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27</w:t>
            </w: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4.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Чухлеб</w:t>
            </w:r>
            <w:proofErr w:type="spellEnd"/>
            <w:r w:rsidRPr="00C36213">
              <w:rPr>
                <w:sz w:val="28"/>
              </w:rPr>
              <w:t xml:space="preserve">  Н. И.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9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Сог-3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Соответ</w:t>
            </w:r>
            <w:proofErr w:type="spell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16                   </w:t>
            </w: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5.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Глущенко А. В.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Сог-5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первая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Киселёва А. В.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6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Сог-2.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Соответ</w:t>
            </w:r>
            <w:proofErr w:type="spell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15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7.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Еропутко</w:t>
            </w:r>
            <w:proofErr w:type="spellEnd"/>
            <w:r w:rsidRPr="00C36213">
              <w:rPr>
                <w:sz w:val="28"/>
              </w:rPr>
              <w:t xml:space="preserve"> В. С.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12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Сог-2.Сог-5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высшая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30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8.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Нагорный В.В.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Сог-3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первая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9.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Шевко</w:t>
            </w:r>
            <w:proofErr w:type="spellEnd"/>
            <w:r w:rsidRPr="00C36213">
              <w:rPr>
                <w:sz w:val="28"/>
              </w:rPr>
              <w:t xml:space="preserve"> Е. В.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12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Сог-3.Сог-5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высшая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30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10.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Спирин А.Ю.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Сог-2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Соответ</w:t>
            </w:r>
            <w:proofErr w:type="spell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11.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Исайкин  В.И.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6.часов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Сог-3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Соответ</w:t>
            </w:r>
            <w:proofErr w:type="spell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12.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Козлова  Е. Н.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6.часов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Сог-3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Соответ</w:t>
            </w:r>
            <w:proofErr w:type="spell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18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13.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Зайцев А.Н.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12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Нп-1.Нп-1.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первая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30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14.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Лобов А. А.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Сог-2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Соответ</w:t>
            </w:r>
            <w:proofErr w:type="spellEnd"/>
            <w:r w:rsidRPr="00C36213">
              <w:rPr>
                <w:sz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15.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Низковских М.И.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 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Нп-1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первая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                          </w:t>
            </w: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</w:tr>
      <w:tr w:rsidR="00362E5B" w:rsidRPr="00C36213" w:rsidTr="002D0805">
        <w:tc>
          <w:tcPr>
            <w:tcW w:w="23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194,5часов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23группы.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Высшая-3</w:t>
            </w: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Первая-6</w:t>
            </w: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Соответ.-6</w:t>
            </w:r>
          </w:p>
        </w:tc>
        <w:tc>
          <w:tcPr>
            <w:tcW w:w="171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Всего-339.</w:t>
            </w:r>
          </w:p>
        </w:tc>
      </w:tr>
    </w:tbl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 Права и обязанности учащихся, их родителей, работников  отражены  в Уставе и локальных актах  ДЮСШ и соответствуют законодательству в сфере «Образования» и в сфере «физической культуры и спорта». Условия работы и проведения учебно-тренировочных занятий  соответствуют требованиям  Сан </w:t>
      </w:r>
      <w:proofErr w:type="spellStart"/>
      <w:r>
        <w:rPr>
          <w:sz w:val="28"/>
        </w:rPr>
        <w:t>Пина</w:t>
      </w:r>
      <w:proofErr w:type="spellEnd"/>
      <w:r>
        <w:rPr>
          <w:sz w:val="28"/>
        </w:rPr>
        <w:t xml:space="preserve"> и требованиям по охране труда и технике безопасности. Медицинское обследование проводит фельдшер  ДЮСШ  и врачи   ГАУЗ АО  «Михайловская больница»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Общее количество учащихся занимающихся в учебных группах - 339</w:t>
      </w:r>
    </w:p>
    <w:p w:rsidR="00362E5B" w:rsidRDefault="00362E5B" w:rsidP="00362E5B">
      <w:pPr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  <w:r>
        <w:rPr>
          <w:sz w:val="28"/>
        </w:rPr>
        <w:t>СВЕДЕНИЯ О КОЛИЧЕСТВЕ УЧАЩИХСЯ</w:t>
      </w:r>
      <w:r>
        <w:rPr>
          <w:sz w:val="28"/>
        </w:rPr>
        <w:br/>
        <w:t xml:space="preserve">    ЗАНИМАЮЩИХСЯ В РАЗЛИЧНЫХ УЧЕБНЫХ ГРУППАХ   2017г.</w:t>
      </w:r>
    </w:p>
    <w:p w:rsidR="00362E5B" w:rsidRDefault="00362E5B" w:rsidP="00362E5B">
      <w:pPr>
        <w:jc w:val="both"/>
        <w:rPr>
          <w:sz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94"/>
        <w:gridCol w:w="1412"/>
        <w:gridCol w:w="1010"/>
        <w:gridCol w:w="711"/>
        <w:gridCol w:w="686"/>
        <w:gridCol w:w="815"/>
        <w:gridCol w:w="876"/>
        <w:gridCol w:w="722"/>
        <w:gridCol w:w="1559"/>
        <w:gridCol w:w="1803"/>
      </w:tblGrid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№</w:t>
            </w: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  <w:proofErr w:type="gramStart"/>
            <w:r w:rsidRPr="00C36213">
              <w:rPr>
                <w:sz w:val="28"/>
              </w:rPr>
              <w:lastRenderedPageBreak/>
              <w:t>п</w:t>
            </w:r>
            <w:proofErr w:type="gramEnd"/>
            <w:r w:rsidRPr="00C36213">
              <w:rPr>
                <w:sz w:val="28"/>
              </w:rPr>
              <w:t>/п</w:t>
            </w: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Вид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спорта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Число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proofErr w:type="gramStart"/>
            <w:r w:rsidRPr="00C36213">
              <w:rPr>
                <w:sz w:val="28"/>
              </w:rPr>
              <w:lastRenderedPageBreak/>
              <w:t>отделе</w:t>
            </w:r>
            <w:proofErr w:type="gramEnd"/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proofErr w:type="spellStart"/>
            <w:r w:rsidRPr="00C36213">
              <w:rPr>
                <w:sz w:val="28"/>
              </w:rPr>
              <w:t>ний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НП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УТ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СОГ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всего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7 -18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лет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девушек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Спортсменов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разрядников</w:t>
            </w:r>
          </w:p>
        </w:tc>
      </w:tr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lastRenderedPageBreak/>
              <w:t>1.</w:t>
            </w: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баскетбол</w:t>
            </w: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42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10</w:t>
            </w:r>
          </w:p>
        </w:tc>
      </w:tr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2.</w:t>
            </w: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Русская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лапта</w:t>
            </w: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72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52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18</w:t>
            </w:r>
          </w:p>
        </w:tc>
      </w:tr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3.</w:t>
            </w: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волейбол</w:t>
            </w: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45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10</w:t>
            </w:r>
          </w:p>
        </w:tc>
      </w:tr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4.</w:t>
            </w: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Хоккей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с мячом</w:t>
            </w: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10</w:t>
            </w:r>
          </w:p>
        </w:tc>
      </w:tr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5.</w:t>
            </w: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Гиревой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спорт</w:t>
            </w: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18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</w:tr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6.</w:t>
            </w: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Легкая</w:t>
            </w:r>
          </w:p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атлетика</w:t>
            </w: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    10</w:t>
            </w:r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 147    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147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      57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       101</w:t>
            </w:r>
          </w:p>
        </w:tc>
      </w:tr>
      <w:tr w:rsidR="00362E5B" w:rsidRPr="00C36213" w:rsidTr="002D0805">
        <w:tc>
          <w:tcPr>
            <w:tcW w:w="59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Итого</w:t>
            </w:r>
          </w:p>
        </w:tc>
        <w:tc>
          <w:tcPr>
            <w:tcW w:w="1010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sz w:val="28"/>
              </w:rPr>
            </w:pPr>
            <w:r w:rsidRPr="00C36213">
              <w:rPr>
                <w:sz w:val="28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 339</w:t>
            </w:r>
          </w:p>
        </w:tc>
        <w:tc>
          <w:tcPr>
            <w:tcW w:w="722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339</w:t>
            </w:r>
          </w:p>
        </w:tc>
        <w:tc>
          <w:tcPr>
            <w:tcW w:w="1559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      124</w:t>
            </w:r>
          </w:p>
        </w:tc>
        <w:tc>
          <w:tcPr>
            <w:tcW w:w="1803" w:type="dxa"/>
            <w:shd w:val="clear" w:color="auto" w:fill="auto"/>
          </w:tcPr>
          <w:p w:rsidR="00362E5B" w:rsidRPr="00C36213" w:rsidRDefault="00362E5B" w:rsidP="002D0805">
            <w:pPr>
              <w:rPr>
                <w:sz w:val="28"/>
              </w:rPr>
            </w:pPr>
            <w:r w:rsidRPr="00C36213">
              <w:rPr>
                <w:sz w:val="28"/>
              </w:rPr>
              <w:t xml:space="preserve">        149</w:t>
            </w:r>
          </w:p>
        </w:tc>
      </w:tr>
    </w:tbl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Занятия проводились  по 6  видам спорта баскетболу, волейболу, русской лапте, легкой атлетике, хоккею с мячом, гиревому спорту. Содержание и качество подготовки учащихся  осуществляется через ведение учебно-тренировочных занятий,  участие в соревнованиях различного ранга, мероприятиях спортивной направленности. Планирование осуществляется по программам  по видам спорта,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разработанным на основе примерных программ спортивной подготовки  для детско-юношеских спортивных школ, допущенных Государственным комитетом Российской  Федерации по физической культуре и спорту. Годовые план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графики рассчитаны на  52  недели , это отражено в учебном плане. В программах для каждой категории поставлены задачи, определены допустимые объемы  учебно-тренировочных нагрузок по основным средствам, предложены варианты подготовки учащихся с учетом возрастных особенностей и уровня физической и функциональной подготовленности. Учебно-тренировочные занятия  проводят 5 штатных  тренера – преподавателя ,   10 совместителей. В 6 группах начальной подготовки  и  5группах учебно-тренировочны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занятия  проводятся по предпрофессиональным  программам  в которых  занимается  155 учащихся.</w:t>
      </w:r>
      <w:r w:rsidR="00C34B68">
        <w:rPr>
          <w:sz w:val="28"/>
        </w:rPr>
        <w:t xml:space="preserve"> </w:t>
      </w:r>
      <w:r>
        <w:rPr>
          <w:sz w:val="28"/>
        </w:rPr>
        <w:t>В 11группах спортивно-оздоровительного направления  занимается 184 учащихся по общеразвивающим  программам.</w:t>
      </w:r>
    </w:p>
    <w:p w:rsidR="00362E5B" w:rsidRDefault="00362E5B" w:rsidP="00362E5B">
      <w:pPr>
        <w:jc w:val="both"/>
        <w:rPr>
          <w:sz w:val="28"/>
        </w:rPr>
      </w:pPr>
    </w:p>
    <w:p w:rsidR="00362E5B" w:rsidRPr="00D115A7" w:rsidRDefault="00362E5B" w:rsidP="00362E5B">
      <w:pPr>
        <w:jc w:val="center"/>
        <w:rPr>
          <w:b/>
          <w:sz w:val="28"/>
        </w:rPr>
      </w:pPr>
      <w:r>
        <w:rPr>
          <w:b/>
          <w:sz w:val="28"/>
        </w:rPr>
        <w:t xml:space="preserve">Тренерский    </w:t>
      </w:r>
      <w:proofErr w:type="gramStart"/>
      <w:r>
        <w:rPr>
          <w:b/>
          <w:sz w:val="28"/>
        </w:rPr>
        <w:t>состав</w:t>
      </w:r>
      <w:proofErr w:type="gramEnd"/>
      <w:r>
        <w:rPr>
          <w:b/>
          <w:sz w:val="28"/>
        </w:rPr>
        <w:t xml:space="preserve"> </w:t>
      </w:r>
      <w:r w:rsidRPr="00D115A7">
        <w:rPr>
          <w:b/>
          <w:sz w:val="28"/>
        </w:rPr>
        <w:t xml:space="preserve">  работающий   в   ДЮСШ</w:t>
      </w:r>
    </w:p>
    <w:tbl>
      <w:tblPr>
        <w:tblpPr w:leftFromText="180" w:rightFromText="180" w:vertAnchor="text" w:horzAnchor="margin" w:tblpXSpec="center" w:tblpY="205"/>
        <w:tblW w:w="10368" w:type="dxa"/>
        <w:tblLayout w:type="fixed"/>
        <w:tblLook w:val="01E0" w:firstRow="1" w:lastRow="1" w:firstColumn="1" w:lastColumn="1" w:noHBand="0" w:noVBand="0"/>
      </w:tblPr>
      <w:tblGrid>
        <w:gridCol w:w="1145"/>
        <w:gridCol w:w="1375"/>
        <w:gridCol w:w="1064"/>
        <w:gridCol w:w="698"/>
        <w:gridCol w:w="756"/>
        <w:gridCol w:w="679"/>
        <w:gridCol w:w="41"/>
        <w:gridCol w:w="720"/>
        <w:gridCol w:w="900"/>
        <w:gridCol w:w="900"/>
        <w:gridCol w:w="2090"/>
      </w:tblGrid>
      <w:tr w:rsidR="00362E5B" w:rsidRPr="00C36213" w:rsidTr="002D0805">
        <w:trPr>
          <w:trHeight w:val="653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Должность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Тренера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преподавателя</w:t>
            </w:r>
          </w:p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 xml:space="preserve">     По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штатному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расписанию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Работает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proofErr w:type="spellStart"/>
            <w:r w:rsidRPr="00C36213">
              <w:rPr>
                <w:sz w:val="22"/>
              </w:rPr>
              <w:t>факти</w:t>
            </w:r>
            <w:proofErr w:type="spellEnd"/>
            <w:r w:rsidRPr="00C36213">
              <w:rPr>
                <w:sz w:val="22"/>
              </w:rPr>
              <w:t>-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чески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 xml:space="preserve">       Имеют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 xml:space="preserve">    образование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</w:p>
        </w:tc>
        <w:tc>
          <w:tcPr>
            <w:tcW w:w="2561" w:type="dxa"/>
            <w:gridSpan w:val="4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 xml:space="preserve">     Квалификационная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 xml:space="preserve">         категория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Повышение</w:t>
            </w:r>
          </w:p>
          <w:p w:rsidR="00362E5B" w:rsidRPr="00C36213" w:rsidRDefault="00362E5B" w:rsidP="002D0805">
            <w:pPr>
              <w:jc w:val="both"/>
              <w:rPr>
                <w:sz w:val="22"/>
              </w:rPr>
            </w:pPr>
            <w:r w:rsidRPr="00C36213">
              <w:rPr>
                <w:sz w:val="22"/>
              </w:rPr>
              <w:t>квалификации</w:t>
            </w:r>
          </w:p>
        </w:tc>
      </w:tr>
      <w:tr w:rsidR="00362E5B" w:rsidRPr="00C36213" w:rsidTr="002D0805">
        <w:trPr>
          <w:trHeight w:val="433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 xml:space="preserve">    </w:t>
            </w: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всего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C36213">
              <w:rPr>
                <w:sz w:val="20"/>
              </w:rPr>
              <w:t>выс</w:t>
            </w:r>
            <w:proofErr w:type="spellEnd"/>
            <w:r w:rsidRPr="00C36213">
              <w:rPr>
                <w:sz w:val="20"/>
              </w:rPr>
              <w:t>-шее</w:t>
            </w:r>
            <w:proofErr w:type="gramEnd"/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сред</w:t>
            </w:r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  <w:proofErr w:type="gramStart"/>
            <w:r w:rsidRPr="00C36213">
              <w:rPr>
                <w:sz w:val="20"/>
              </w:rPr>
              <w:t>спец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proofErr w:type="spellStart"/>
            <w:r w:rsidRPr="00C36213">
              <w:rPr>
                <w:sz w:val="20"/>
              </w:rPr>
              <w:t>высш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первая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proofErr w:type="spellStart"/>
            <w:r w:rsidRPr="00C36213">
              <w:rPr>
                <w:sz w:val="20"/>
              </w:rPr>
              <w:t>соответ</w:t>
            </w:r>
            <w:proofErr w:type="spellEnd"/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</w:tr>
      <w:tr w:rsidR="00362E5B" w:rsidRPr="00C36213" w:rsidTr="002D0805">
        <w:trPr>
          <w:trHeight w:val="629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lastRenderedPageBreak/>
              <w:t xml:space="preserve">  по легкой</w:t>
            </w:r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 xml:space="preserve">   атлетике</w:t>
            </w:r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 xml:space="preserve">    </w:t>
            </w: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3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7</w:t>
            </w: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2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1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4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 4</w:t>
            </w:r>
          </w:p>
        </w:tc>
      </w:tr>
      <w:tr w:rsidR="00362E5B" w:rsidRPr="00C36213" w:rsidTr="002D0805">
        <w:trPr>
          <w:trHeight w:val="433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По русской</w:t>
            </w:r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 xml:space="preserve">   лапте</w:t>
            </w: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1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2</w:t>
            </w: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2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-</w:t>
            </w:r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1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1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-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 1</w:t>
            </w:r>
          </w:p>
        </w:tc>
      </w:tr>
      <w:tr w:rsidR="00362E5B" w:rsidRPr="00C36213" w:rsidTr="002D0805">
        <w:trPr>
          <w:trHeight w:val="294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По баскетболу</w:t>
            </w: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3</w:t>
            </w: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3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-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-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3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 2</w:t>
            </w:r>
          </w:p>
        </w:tc>
      </w:tr>
      <w:tr w:rsidR="00362E5B" w:rsidRPr="00C36213" w:rsidTr="002D0805">
        <w:trPr>
          <w:trHeight w:val="419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По волейболу</w:t>
            </w:r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-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2</w:t>
            </w: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2</w:t>
            </w:r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-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2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-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 2    </w:t>
            </w:r>
          </w:p>
        </w:tc>
      </w:tr>
      <w:tr w:rsidR="00362E5B" w:rsidRPr="00C36213" w:rsidTr="002D0805">
        <w:trPr>
          <w:trHeight w:val="419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По гиревому</w:t>
            </w:r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 xml:space="preserve"> спорту</w:t>
            </w: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1</w:t>
            </w: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>-</w:t>
            </w:r>
          </w:p>
        </w:tc>
      </w:tr>
      <w:tr w:rsidR="00362E5B" w:rsidRPr="00C36213" w:rsidTr="002D0805">
        <w:trPr>
          <w:trHeight w:val="671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>По хоккею</w:t>
            </w:r>
          </w:p>
          <w:p w:rsidR="00362E5B" w:rsidRPr="00C36213" w:rsidRDefault="00362E5B" w:rsidP="002D0805">
            <w:pPr>
              <w:jc w:val="both"/>
              <w:rPr>
                <w:sz w:val="20"/>
              </w:rPr>
            </w:pPr>
            <w:r w:rsidRPr="00C36213">
              <w:rPr>
                <w:sz w:val="20"/>
              </w:rPr>
              <w:t xml:space="preserve">   с мячом</w:t>
            </w: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1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1</w:t>
            </w: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1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-</w:t>
            </w:r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-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-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1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 1</w:t>
            </w:r>
          </w:p>
        </w:tc>
      </w:tr>
      <w:tr w:rsidR="00362E5B" w:rsidRPr="00C36213" w:rsidTr="002D0805">
        <w:trPr>
          <w:trHeight w:val="671"/>
        </w:trPr>
        <w:tc>
          <w:tcPr>
            <w:tcW w:w="114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5</w:t>
            </w:r>
          </w:p>
        </w:tc>
        <w:tc>
          <w:tcPr>
            <w:tcW w:w="1064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15</w:t>
            </w:r>
          </w:p>
        </w:tc>
        <w:tc>
          <w:tcPr>
            <w:tcW w:w="698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15</w:t>
            </w:r>
          </w:p>
        </w:tc>
        <w:tc>
          <w:tcPr>
            <w:tcW w:w="756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7</w:t>
            </w:r>
          </w:p>
        </w:tc>
        <w:tc>
          <w:tcPr>
            <w:tcW w:w="72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3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5</w:t>
            </w:r>
          </w:p>
        </w:tc>
        <w:tc>
          <w:tcPr>
            <w:tcW w:w="90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7</w:t>
            </w:r>
          </w:p>
        </w:tc>
        <w:tc>
          <w:tcPr>
            <w:tcW w:w="2090" w:type="dxa"/>
            <w:shd w:val="clear" w:color="auto" w:fill="auto"/>
          </w:tcPr>
          <w:p w:rsidR="00362E5B" w:rsidRPr="00C36213" w:rsidRDefault="00362E5B" w:rsidP="002D0805">
            <w:pPr>
              <w:jc w:val="both"/>
              <w:rPr>
                <w:sz w:val="28"/>
              </w:rPr>
            </w:pPr>
            <w:r w:rsidRPr="00C36213">
              <w:rPr>
                <w:sz w:val="28"/>
              </w:rPr>
              <w:t xml:space="preserve">     8</w:t>
            </w:r>
          </w:p>
        </w:tc>
      </w:tr>
    </w:tbl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Образовательный ценз педагогического состава следующий: 66,6%- высшее образование , 40 ,6%- среднее специальное.  Один педагог продолжает обучение во втором высшем  учебном заведении.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Возрастные характеристики педагогического состава: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до 35 лет – 4  тренера-преподавателя. 35-45 лет  3 тренера-преподавателя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от 50 до55 лет -  2  тренера – преподавателя.  От56 лет и старше -6.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Стаж работы  до 5лет – 3 тренер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преподавателя, до 3 0лет – 7 , выше30-5.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Специальность соответствует квалификации, профессии, занимаемой должности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у  100% 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Администрация  ДЮСШ: директор, заместитель директора по учебно-воспитательной работе, медицинский работник, зам. директора по АХД.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Администрацией  ДЮСШ, тренерами - преподавателями  проводилась работа по анализу и реализации таких направлений - комплектование учебных групп ДЮСШ, спортивная  ориентация учащихся ДЮСШ, сохранение контингента учащихся, проведение внутри школьных спортивных соревнований. Организация и проведение районного и областного масштаба соревнований. Осуществлялась связь с общеобразовательными  учреждениями, родителями, общественными  организациями. За год реализовано все, что было намечено в планах работы.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В  ДЮСШ осуществляется ежегодный  педагогический контроль.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Стартовый (сентябрь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рубежный (февраль) , итоговый (переводной) май месяц 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Через выполнение нормативов контрольных испытаний  по возрастным группам.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Результаты стартовых контрольных испытаний  2017 года.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lastRenderedPageBreak/>
        <w:t>Приняло участие – 357 учащихся.</w:t>
      </w: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МОАУДОД  Поярковская  ДЮСШ</w:t>
      </w:r>
    </w:p>
    <w:p w:rsidR="00362E5B" w:rsidRDefault="00362E5B" w:rsidP="00362E5B">
      <w:pPr>
        <w:jc w:val="center"/>
        <w:rPr>
          <w:b/>
          <w:sz w:val="28"/>
        </w:rPr>
      </w:pPr>
      <w:r>
        <w:rPr>
          <w:b/>
          <w:sz w:val="28"/>
        </w:rPr>
        <w:t>Результаты контрольных испытаний  учащихся</w:t>
      </w:r>
    </w:p>
    <w:p w:rsidR="00362E5B" w:rsidRDefault="00362E5B" w:rsidP="00362E5B">
      <w:pPr>
        <w:jc w:val="center"/>
        <w:rPr>
          <w:b/>
          <w:sz w:val="28"/>
        </w:rPr>
      </w:pPr>
      <w:r>
        <w:rPr>
          <w:b/>
          <w:sz w:val="28"/>
        </w:rPr>
        <w:t>Октябрь  2017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7"/>
        <w:gridCol w:w="3257"/>
        <w:gridCol w:w="1924"/>
        <w:gridCol w:w="1927"/>
        <w:gridCol w:w="1906"/>
      </w:tblGrid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№</w:t>
            </w:r>
          </w:p>
        </w:tc>
        <w:tc>
          <w:tcPr>
            <w:tcW w:w="359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b/>
              </w:rPr>
            </w:pPr>
            <w:r w:rsidRPr="00C36213">
              <w:rPr>
                <w:b/>
              </w:rPr>
              <w:t>Тренер</w:t>
            </w:r>
          </w:p>
        </w:tc>
        <w:tc>
          <w:tcPr>
            <w:tcW w:w="2046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b/>
              </w:rPr>
            </w:pPr>
            <w:r w:rsidRPr="00C36213">
              <w:rPr>
                <w:b/>
              </w:rPr>
              <w:t>Группа</w:t>
            </w:r>
          </w:p>
        </w:tc>
        <w:tc>
          <w:tcPr>
            <w:tcW w:w="204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b/>
              </w:rPr>
            </w:pPr>
            <w:r w:rsidRPr="00C36213">
              <w:rPr>
                <w:b/>
              </w:rPr>
              <w:t>Результат</w:t>
            </w:r>
          </w:p>
        </w:tc>
        <w:tc>
          <w:tcPr>
            <w:tcW w:w="2043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b/>
              </w:rPr>
            </w:pPr>
            <w:r w:rsidRPr="00C36213">
              <w:rPr>
                <w:b/>
              </w:rPr>
              <w:t>Уровень</w:t>
            </w:r>
          </w:p>
          <w:p w:rsidR="00362E5B" w:rsidRPr="00AF13BC" w:rsidRDefault="00362E5B" w:rsidP="002D0805">
            <w:pPr>
              <w:jc w:val="center"/>
            </w:pPr>
            <w:r w:rsidRPr="00C36213">
              <w:rPr>
                <w:b/>
              </w:rPr>
              <w:t>развития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1.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</w:p>
          <w:p w:rsidR="00362E5B" w:rsidRPr="00AF13BC" w:rsidRDefault="00362E5B" w:rsidP="002D0805">
            <w:pPr>
              <w:jc w:val="center"/>
            </w:pPr>
            <w:r w:rsidRPr="00AF13BC">
              <w:t>Киселева А.В.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Сог-3.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Сог-2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107,5</w:t>
            </w:r>
            <w:r w:rsidRPr="00AF13BC">
              <w:t>балла</w:t>
            </w:r>
          </w:p>
          <w:p w:rsidR="00362E5B" w:rsidRPr="00AF13BC" w:rsidRDefault="00362E5B" w:rsidP="002D0805">
            <w:pPr>
              <w:jc w:val="center"/>
            </w:pPr>
            <w:r>
              <w:t>90,5</w:t>
            </w:r>
            <w:r w:rsidRPr="00AF13BC">
              <w:t xml:space="preserve"> 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Выше сред.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Средний.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2.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Глущенко А.В.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СОГ - 5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137,6</w:t>
            </w:r>
            <w:r w:rsidRPr="00AF13BC">
              <w:t xml:space="preserve">  балл 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Высокий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3.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r>
              <w:t xml:space="preserve">               </w:t>
            </w:r>
            <w:proofErr w:type="spellStart"/>
            <w:r>
              <w:t>Козлова</w:t>
            </w:r>
            <w:proofErr w:type="gramStart"/>
            <w:r w:rsidRPr="00AF13BC">
              <w:t>.</w:t>
            </w:r>
            <w:r>
              <w:t>Е</w:t>
            </w:r>
            <w:proofErr w:type="gramEnd"/>
            <w:r>
              <w:t>.Н</w:t>
            </w:r>
            <w:proofErr w:type="spellEnd"/>
            <w:r>
              <w:t>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 xml:space="preserve">СОГ - </w:t>
            </w:r>
            <w:r>
              <w:t>3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r>
              <w:t xml:space="preserve">     77,6   балла                      </w:t>
            </w:r>
          </w:p>
          <w:p w:rsidR="00362E5B" w:rsidRPr="00AF13BC" w:rsidRDefault="00362E5B" w:rsidP="002D080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r>
              <w:t xml:space="preserve">      Средний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4.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Юхименко Н.А.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Баскетбол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УТ-1</w:t>
            </w:r>
          </w:p>
        </w:tc>
        <w:tc>
          <w:tcPr>
            <w:tcW w:w="2045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b/>
              </w:rPr>
            </w:pPr>
          </w:p>
          <w:p w:rsidR="00362E5B" w:rsidRPr="00AF13BC" w:rsidRDefault="00362E5B" w:rsidP="002D0805">
            <w:pPr>
              <w:jc w:val="center"/>
            </w:pPr>
            <w:r>
              <w:t>100,6</w:t>
            </w:r>
            <w:r w:rsidRPr="00AF13BC">
              <w:t>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Выше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среднего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>
              <w:t>5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Юхименко Н.А.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Хоккей с мячом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НП-1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</w:p>
          <w:p w:rsidR="00362E5B" w:rsidRPr="00AF13BC" w:rsidRDefault="00362E5B" w:rsidP="002D0805">
            <w:r>
              <w:t xml:space="preserve">       106,2</w:t>
            </w:r>
            <w:r w:rsidRPr="00AF13BC">
              <w:t xml:space="preserve"> балл</w:t>
            </w:r>
            <w:r>
              <w:t>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Выше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среднего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r>
              <w:t xml:space="preserve">            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6.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proofErr w:type="spellStart"/>
            <w:r w:rsidRPr="00AF13BC">
              <w:t>Еропутко</w:t>
            </w:r>
            <w:proofErr w:type="spellEnd"/>
            <w:r w:rsidRPr="00AF13BC">
              <w:t xml:space="preserve"> В.С.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НП-1 лапта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(девушки)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Сог-2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104.3</w:t>
            </w:r>
            <w:r w:rsidRPr="00AF13BC">
              <w:t>балла</w:t>
            </w:r>
          </w:p>
          <w:p w:rsidR="00362E5B" w:rsidRPr="00AF13BC" w:rsidRDefault="00362E5B" w:rsidP="002D0805">
            <w:pPr>
              <w:jc w:val="center"/>
            </w:pPr>
          </w:p>
          <w:p w:rsidR="00362E5B" w:rsidRPr="00AF13BC" w:rsidRDefault="00362E5B" w:rsidP="002D0805">
            <w:pPr>
              <w:jc w:val="center"/>
            </w:pPr>
            <w:r>
              <w:t>108</w:t>
            </w:r>
            <w:r w:rsidRPr="00AF13BC">
              <w:t>,5 баллов</w:t>
            </w:r>
          </w:p>
        </w:tc>
        <w:tc>
          <w:tcPr>
            <w:tcW w:w="2043" w:type="dxa"/>
            <w:shd w:val="clear" w:color="auto" w:fill="auto"/>
          </w:tcPr>
          <w:p w:rsidR="00362E5B" w:rsidRDefault="00362E5B" w:rsidP="002D0805">
            <w:pPr>
              <w:jc w:val="center"/>
            </w:pPr>
            <w:r w:rsidRPr="00AF13BC">
              <w:t>Выше среднего</w:t>
            </w:r>
          </w:p>
          <w:p w:rsidR="00362E5B" w:rsidRDefault="00362E5B" w:rsidP="002D0805"/>
          <w:p w:rsidR="00362E5B" w:rsidRDefault="00362E5B" w:rsidP="002D0805">
            <w:r>
              <w:t>Выше среднего</w:t>
            </w:r>
          </w:p>
          <w:p w:rsidR="00362E5B" w:rsidRPr="00AF13BC" w:rsidRDefault="00362E5B" w:rsidP="002D0805">
            <w:pPr>
              <w:jc w:val="center"/>
            </w:pP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7.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proofErr w:type="spellStart"/>
            <w:r w:rsidRPr="00AF13BC">
              <w:t>Чухлеб</w:t>
            </w:r>
            <w:proofErr w:type="spellEnd"/>
            <w:r w:rsidRPr="00AF13BC">
              <w:t xml:space="preserve"> С.А.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УТ-3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УТ-2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НП-2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108,8</w:t>
            </w:r>
            <w:r w:rsidRPr="00AF13BC">
              <w:t xml:space="preserve"> балла</w:t>
            </w:r>
          </w:p>
          <w:p w:rsidR="00362E5B" w:rsidRPr="00AF13BC" w:rsidRDefault="00362E5B" w:rsidP="002D0805">
            <w:pPr>
              <w:jc w:val="center"/>
            </w:pPr>
            <w:r>
              <w:t>106,6</w:t>
            </w:r>
            <w:r w:rsidRPr="00AF13BC">
              <w:t xml:space="preserve"> балла</w:t>
            </w:r>
          </w:p>
          <w:p w:rsidR="00362E5B" w:rsidRPr="00AF13BC" w:rsidRDefault="00362E5B" w:rsidP="002D0805">
            <w:r>
              <w:t xml:space="preserve">      118.5</w:t>
            </w:r>
            <w:r w:rsidRPr="00AF13BC">
              <w:t xml:space="preserve"> 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r>
              <w:t xml:space="preserve">     выше сред</w:t>
            </w:r>
          </w:p>
          <w:p w:rsidR="00362E5B" w:rsidRPr="00AF13BC" w:rsidRDefault="00362E5B" w:rsidP="002D0805">
            <w:r>
              <w:t xml:space="preserve">      Выше сред</w:t>
            </w:r>
          </w:p>
          <w:p w:rsidR="00362E5B" w:rsidRPr="00AF13BC" w:rsidRDefault="00362E5B" w:rsidP="002D0805">
            <w:r>
              <w:t xml:space="preserve">       Высокий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8.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Зайцев А.Н.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proofErr w:type="gramStart"/>
            <w:r w:rsidRPr="00AF13BC">
              <w:t>НП-1(девушки</w:t>
            </w:r>
            <w:proofErr w:type="gramEnd"/>
          </w:p>
          <w:p w:rsidR="00362E5B" w:rsidRPr="00AF13BC" w:rsidRDefault="00362E5B" w:rsidP="002D0805">
            <w:pPr>
              <w:jc w:val="center"/>
            </w:pPr>
            <w:r w:rsidRPr="00AF13BC">
              <w:t>НП-1(юноши)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64</w:t>
            </w:r>
            <w:r w:rsidRPr="00AF13BC">
              <w:t xml:space="preserve">  балла</w:t>
            </w:r>
          </w:p>
          <w:p w:rsidR="00362E5B" w:rsidRPr="00AF13BC" w:rsidRDefault="00362E5B" w:rsidP="002D0805">
            <w:pPr>
              <w:jc w:val="center"/>
            </w:pPr>
            <w:r>
              <w:t>76,9</w:t>
            </w:r>
            <w:r w:rsidRPr="00AF13BC">
              <w:t xml:space="preserve">  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Ниже сред</w:t>
            </w:r>
          </w:p>
          <w:p w:rsidR="00362E5B" w:rsidRPr="00AF13BC" w:rsidRDefault="00362E5B" w:rsidP="002D0805">
            <w:pPr>
              <w:jc w:val="center"/>
            </w:pPr>
            <w:r>
              <w:t>средний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9.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Рожков А.В.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НП-2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УТ-2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УТ-3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85,4</w:t>
            </w:r>
            <w:r w:rsidRPr="00AF13BC">
              <w:t xml:space="preserve"> балла</w:t>
            </w:r>
          </w:p>
          <w:p w:rsidR="00362E5B" w:rsidRPr="00AF13BC" w:rsidRDefault="00362E5B" w:rsidP="002D0805">
            <w:pPr>
              <w:jc w:val="center"/>
            </w:pPr>
            <w:r>
              <w:t>87,8</w:t>
            </w:r>
            <w:r w:rsidRPr="00AF13BC">
              <w:t xml:space="preserve"> балла</w:t>
            </w:r>
          </w:p>
          <w:p w:rsidR="00362E5B" w:rsidRPr="00AF13BC" w:rsidRDefault="00362E5B" w:rsidP="002D0805">
            <w:r>
              <w:t>117,1</w:t>
            </w:r>
            <w:r w:rsidRPr="00AF13BC">
              <w:t xml:space="preserve"> 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средний</w:t>
            </w:r>
          </w:p>
          <w:p w:rsidR="00362E5B" w:rsidRPr="00AF13BC" w:rsidRDefault="00362E5B" w:rsidP="002D0805">
            <w:r>
              <w:t xml:space="preserve">        средний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высокий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10.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proofErr w:type="spellStart"/>
            <w:r w:rsidRPr="00AF13BC">
              <w:t>Чухлеб</w:t>
            </w:r>
            <w:proofErr w:type="spellEnd"/>
            <w:r w:rsidRPr="00AF13BC">
              <w:t xml:space="preserve"> Н.И.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СОГ-3</w:t>
            </w:r>
            <w:r w:rsidRPr="00AF13BC">
              <w:t xml:space="preserve"> легкая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атлетика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58,5</w:t>
            </w:r>
            <w:r w:rsidRPr="00AF13BC">
              <w:t xml:space="preserve"> 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r>
              <w:t>Ниже среднего</w:t>
            </w:r>
          </w:p>
        </w:tc>
      </w:tr>
      <w:tr w:rsidR="00362E5B" w:rsidRPr="00C36213" w:rsidTr="002D0805"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11.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Лобов А.А.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 w:rsidRPr="00AF13BC">
              <w:t>СОГ-2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66.9</w:t>
            </w:r>
            <w:r w:rsidRPr="00AF13BC">
              <w:t xml:space="preserve"> 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средний</w:t>
            </w:r>
          </w:p>
        </w:tc>
      </w:tr>
      <w:tr w:rsidR="00362E5B" w:rsidRPr="00C36213" w:rsidTr="002D0805">
        <w:trPr>
          <w:trHeight w:val="1044"/>
        </w:trPr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 w:rsidRPr="00AF13BC">
              <w:t>12.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proofErr w:type="spellStart"/>
            <w:r w:rsidRPr="00AF13BC">
              <w:t>Шевко</w:t>
            </w:r>
            <w:proofErr w:type="spellEnd"/>
            <w:r w:rsidRPr="00AF13BC">
              <w:t xml:space="preserve"> Е.В.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СОГ-3</w:t>
            </w:r>
          </w:p>
          <w:p w:rsidR="00362E5B" w:rsidRPr="00AF13BC" w:rsidRDefault="00362E5B" w:rsidP="002D0805">
            <w:pPr>
              <w:jc w:val="center"/>
            </w:pPr>
            <w:r w:rsidRPr="00AF13BC">
              <w:t>СОГ-5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57,7</w:t>
            </w:r>
            <w:r w:rsidRPr="00AF13BC">
              <w:t xml:space="preserve"> балла</w:t>
            </w:r>
          </w:p>
          <w:p w:rsidR="00362E5B" w:rsidRPr="00AF13BC" w:rsidRDefault="00362E5B" w:rsidP="002D0805">
            <w:pPr>
              <w:jc w:val="center"/>
            </w:pPr>
            <w:r>
              <w:t>75,2</w:t>
            </w:r>
            <w:r w:rsidRPr="00AF13BC">
              <w:t xml:space="preserve"> 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Ниже сред</w:t>
            </w:r>
          </w:p>
          <w:p w:rsidR="00362E5B" w:rsidRPr="00AF13BC" w:rsidRDefault="00362E5B" w:rsidP="002D0805">
            <w:r>
              <w:t xml:space="preserve">        средний</w:t>
            </w:r>
          </w:p>
        </w:tc>
      </w:tr>
      <w:tr w:rsidR="00362E5B" w:rsidRPr="00C36213" w:rsidTr="002D0805">
        <w:trPr>
          <w:trHeight w:val="1044"/>
        </w:trPr>
        <w:tc>
          <w:tcPr>
            <w:tcW w:w="566" w:type="dxa"/>
            <w:shd w:val="clear" w:color="auto" w:fill="auto"/>
          </w:tcPr>
          <w:p w:rsidR="00362E5B" w:rsidRPr="00AF13BC" w:rsidRDefault="00362E5B" w:rsidP="002D0805">
            <w:pPr>
              <w:jc w:val="both"/>
            </w:pPr>
            <w:r>
              <w:t>13.</w:t>
            </w:r>
          </w:p>
        </w:tc>
        <w:tc>
          <w:tcPr>
            <w:tcW w:w="3596" w:type="dxa"/>
            <w:shd w:val="clear" w:color="auto" w:fill="auto"/>
          </w:tcPr>
          <w:p w:rsidR="00362E5B" w:rsidRPr="00AF13BC" w:rsidRDefault="00362E5B" w:rsidP="002D0805">
            <w:r>
              <w:t xml:space="preserve">         Низковских М.И.</w:t>
            </w:r>
          </w:p>
        </w:tc>
        <w:tc>
          <w:tcPr>
            <w:tcW w:w="2046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НП-1</w:t>
            </w:r>
          </w:p>
        </w:tc>
        <w:tc>
          <w:tcPr>
            <w:tcW w:w="2045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76,4балла</w:t>
            </w:r>
          </w:p>
        </w:tc>
        <w:tc>
          <w:tcPr>
            <w:tcW w:w="2043" w:type="dxa"/>
            <w:shd w:val="clear" w:color="auto" w:fill="auto"/>
          </w:tcPr>
          <w:p w:rsidR="00362E5B" w:rsidRPr="00AF13BC" w:rsidRDefault="00362E5B" w:rsidP="002D0805">
            <w:pPr>
              <w:jc w:val="center"/>
            </w:pPr>
            <w:r>
              <w:t>средний</w:t>
            </w:r>
          </w:p>
        </w:tc>
      </w:tr>
    </w:tbl>
    <w:p w:rsidR="00362E5B" w:rsidRPr="00E8114A" w:rsidRDefault="00362E5B" w:rsidP="00362E5B">
      <w:pPr>
        <w:ind w:firstLine="708"/>
        <w:jc w:val="both"/>
        <w:rPr>
          <w:sz w:val="28"/>
        </w:rPr>
      </w:pPr>
      <w:r>
        <w:rPr>
          <w:sz w:val="28"/>
        </w:rPr>
        <w:t>3группы уровень физической подготовки – высокий , 7 групп – выше среднего , 8груп</w:t>
      </w:r>
      <w:proofErr w:type="gramStart"/>
      <w:r>
        <w:rPr>
          <w:sz w:val="28"/>
        </w:rPr>
        <w:t>п-</w:t>
      </w:r>
      <w:proofErr w:type="gramEnd"/>
      <w:r>
        <w:rPr>
          <w:sz w:val="28"/>
        </w:rPr>
        <w:t xml:space="preserve"> средний ,ниже среднего – 3 группы.</w:t>
      </w:r>
    </w:p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На базе организации проведены соревнования « Кросс нации» 14.09. 2017г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134 участник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 xml:space="preserve"> все из  ДЮСШ . В четырех возрастных группах мальчики-девочки , юноши – девушки , все первые  5 мест заняли учащиеся  ДЮСШ.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Областной турнир по прыжкам в высоту посвященный памяти  Э. А. </w:t>
      </w:r>
      <w:proofErr w:type="spellStart"/>
      <w:r>
        <w:rPr>
          <w:sz w:val="28"/>
        </w:rPr>
        <w:t>Положиева</w:t>
      </w:r>
      <w:proofErr w:type="spellEnd"/>
    </w:p>
    <w:p w:rsidR="00362E5B" w:rsidRDefault="00362E5B" w:rsidP="00362E5B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>В нем приняли участие  50</w:t>
      </w:r>
      <w:r w:rsidR="00C34B68">
        <w:rPr>
          <w:sz w:val="28"/>
        </w:rPr>
        <w:t xml:space="preserve"> обучающихся:</w:t>
      </w:r>
      <w:r>
        <w:rPr>
          <w:sz w:val="28"/>
        </w:rPr>
        <w:t xml:space="preserve">  из Поярковской – </w:t>
      </w:r>
      <w:r w:rsidR="00C34B68">
        <w:rPr>
          <w:sz w:val="28"/>
        </w:rPr>
        <w:t>(</w:t>
      </w:r>
      <w:r>
        <w:rPr>
          <w:sz w:val="28"/>
        </w:rPr>
        <w:t>21</w:t>
      </w:r>
      <w:r w:rsidR="00C34B68">
        <w:rPr>
          <w:sz w:val="28"/>
        </w:rPr>
        <w:t>)</w:t>
      </w:r>
      <w:r>
        <w:rPr>
          <w:sz w:val="28"/>
        </w:rPr>
        <w:t xml:space="preserve"> , </w:t>
      </w:r>
      <w:proofErr w:type="spellStart"/>
      <w:r>
        <w:rPr>
          <w:sz w:val="28"/>
        </w:rPr>
        <w:t>Райчихинской</w:t>
      </w:r>
      <w:proofErr w:type="spellEnd"/>
      <w:r>
        <w:rPr>
          <w:sz w:val="28"/>
        </w:rPr>
        <w:t>, Тамбовской  ДЮСШ  и  ГА О УДОДАО,  областной «СДЮСШОР».</w:t>
      </w:r>
      <w:proofErr w:type="gramEnd"/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Учащиеся  Поярковской  ДЮСШ  заняли   2 – вторых , 3 - третьих мест.  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Были проведены матчевые встречи с выпускниками прошлых лет по баскетболу,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хоккею с мячом, волейболу, футболу.  </w:t>
      </w:r>
      <w:proofErr w:type="gramStart"/>
      <w:r>
        <w:rPr>
          <w:sz w:val="28"/>
        </w:rPr>
        <w:t xml:space="preserve">Первенство ДЮСШ  по гиревому спорту, по легкой атлетике  - 5 соревнований («Кузнечик», Посвященные «Дню </w:t>
      </w:r>
      <w:proofErr w:type="gramEnd"/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народного единства», отборочные, шиповка </w:t>
      </w:r>
      <w:proofErr w:type="gramStart"/>
      <w:r>
        <w:rPr>
          <w:sz w:val="28"/>
        </w:rPr>
        <w:t>юных</w:t>
      </w:r>
      <w:proofErr w:type="gramEnd"/>
      <w:r>
        <w:rPr>
          <w:sz w:val="28"/>
        </w:rPr>
        <w:t>). Приняли участие в проведении военно-спортивной  игры « Победа»,  военизированного кросса допризывной молодежи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эстафеты  1 мая , посвященных Дню Победы 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Провели районную спартакиаду учащихся по 8 видам, 20 соревнований.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Рождественский турнир по хоккею с мячом участвовало 4команды из ДЮСШ.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Провели   тестирование по ВСК ГТО   во  всех  школах района.  Летнее и зимнее.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ДЮСШ принимает активное участие   в проведении 17 соревнований по линии районного сектора по физической культуре и спорту администрации Михайловского района в рамках областной сельской спартакиады.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Проводит работу по подготовке и комплектованию сборных команд района для участия в областной спартакиаде учащейся молодежи Амурской области.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Для сохранения системы детско-юношеского спорта в районе, группы ДЮСШ открыты в 3 школах района.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В августе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>. проведена спортивно-оздоровительная площадка «</w:t>
      </w:r>
      <w:proofErr w:type="spellStart"/>
      <w:r>
        <w:rPr>
          <w:sz w:val="28"/>
        </w:rPr>
        <w:t>Спортландия</w:t>
      </w:r>
      <w:proofErr w:type="spellEnd"/>
      <w:r>
        <w:rPr>
          <w:sz w:val="28"/>
        </w:rPr>
        <w:t>» 55 участников.</w:t>
      </w:r>
    </w:p>
    <w:p w:rsidR="00362E5B" w:rsidRDefault="00362E5B" w:rsidP="00362E5B">
      <w:pPr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  <w:r>
        <w:rPr>
          <w:sz w:val="28"/>
        </w:rPr>
        <w:t>УЧАЩИЕЕСЯ ПОЯРКОВСКОЙ ДЮСШ ПРИНИМАЛИ УЧАСТИЕ В 2017 ГОДУ В ЗОНАЛЬНЫХ И ОБЛАСТНЫХ СОРЕВНОВАНИЯХ</w:t>
      </w:r>
    </w:p>
    <w:p w:rsidR="00362E5B" w:rsidRDefault="00362E5B" w:rsidP="00362E5B">
      <w:pPr>
        <w:jc w:val="both"/>
        <w:rPr>
          <w:sz w:val="28"/>
        </w:rPr>
      </w:pPr>
    </w:p>
    <w:tbl>
      <w:tblPr>
        <w:tblW w:w="10366" w:type="dxa"/>
        <w:tblLayout w:type="fixed"/>
        <w:tblLook w:val="01E0" w:firstRow="1" w:lastRow="1" w:firstColumn="1" w:lastColumn="1" w:noHBand="0" w:noVBand="0"/>
      </w:tblPr>
      <w:tblGrid>
        <w:gridCol w:w="516"/>
        <w:gridCol w:w="2002"/>
        <w:gridCol w:w="2520"/>
        <w:gridCol w:w="1440"/>
        <w:gridCol w:w="1980"/>
        <w:gridCol w:w="1902"/>
        <w:gridCol w:w="6"/>
      </w:tblGrid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№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Дата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Наименование  соревнования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Количество участников</w:t>
            </w:r>
          </w:p>
        </w:tc>
        <w:tc>
          <w:tcPr>
            <w:tcW w:w="198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Призовые места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Тренер-преподаватель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b/>
              </w:rPr>
            </w:pPr>
            <w:r w:rsidRPr="00C36213">
              <w:rPr>
                <w:b/>
              </w:rPr>
              <w:t>Зональные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1.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10-15.012017г</w:t>
            </w:r>
            <w:r w:rsidRPr="00693641">
              <w:t>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proofErr w:type="gramStart"/>
            <w:r w:rsidRPr="00693641">
              <w:t>л</w:t>
            </w:r>
            <w:proofErr w:type="gramEnd"/>
            <w:r w:rsidRPr="00693641">
              <w:t>/атлетика г.</w:t>
            </w:r>
            <w:r w:rsidR="00C34B68">
              <w:t xml:space="preserve"> </w:t>
            </w:r>
            <w:r w:rsidRPr="00693641">
              <w:t>Хабаровск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1-2место</w:t>
            </w:r>
          </w:p>
          <w:p w:rsidR="00362E5B" w:rsidRPr="00693641" w:rsidRDefault="00362E5B" w:rsidP="002D0805">
            <w:pPr>
              <w:jc w:val="center"/>
            </w:pPr>
            <w:r>
              <w:t>1-3</w:t>
            </w:r>
            <w:r w:rsidRPr="00693641">
              <w:t>место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proofErr w:type="spellStart"/>
            <w:r w:rsidRPr="00693641">
              <w:t>Чухлеб</w:t>
            </w:r>
            <w:proofErr w:type="spellEnd"/>
            <w:r w:rsidRPr="00693641">
              <w:t xml:space="preserve"> С.А.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 xml:space="preserve">2.  </w:t>
            </w:r>
          </w:p>
          <w:p w:rsidR="00362E5B" w:rsidRPr="00693641" w:rsidRDefault="00362E5B" w:rsidP="002D0805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362E5B" w:rsidRDefault="00362E5B" w:rsidP="002D080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62E5B" w:rsidRDefault="00362E5B" w:rsidP="002D080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2.    .</w:t>
            </w:r>
          </w:p>
        </w:tc>
        <w:tc>
          <w:tcPr>
            <w:tcW w:w="2002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 xml:space="preserve">18-20 05 2017г.         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roofErr w:type="gramStart"/>
            <w:r>
              <w:t>л</w:t>
            </w:r>
            <w:proofErr w:type="gramEnd"/>
            <w:r>
              <w:t>/атлетика</w:t>
            </w:r>
          </w:p>
        </w:tc>
        <w:tc>
          <w:tcPr>
            <w:tcW w:w="144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1место-1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proofErr w:type="spellStart"/>
            <w:r>
              <w:t>Чухлеб</w:t>
            </w:r>
            <w:proofErr w:type="spellEnd"/>
            <w:r>
              <w:t xml:space="preserve"> С. А.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362E5B" w:rsidRPr="00C36213" w:rsidRDefault="00362E5B" w:rsidP="002D0805">
            <w:pPr>
              <w:jc w:val="center"/>
              <w:rPr>
                <w:b/>
              </w:rPr>
            </w:pPr>
            <w:r w:rsidRPr="00C36213">
              <w:rPr>
                <w:b/>
              </w:rPr>
              <w:t>Областные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21-24.01.2017</w:t>
            </w:r>
            <w:r w:rsidRPr="00693641">
              <w:t>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Хоккей с мячом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15</w:t>
            </w:r>
          </w:p>
        </w:tc>
        <w:tc>
          <w:tcPr>
            <w:tcW w:w="198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3м командное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Юхименко Н.А.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</w:t>
            </w:r>
            <w:r w:rsidRPr="00693641">
              <w:t>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27-28.01.2017</w:t>
            </w:r>
            <w:r w:rsidRPr="00693641">
              <w:t>г.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Первенство области по легкой атлетике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20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1е место-5</w:t>
            </w:r>
          </w:p>
          <w:p w:rsidR="00362E5B" w:rsidRDefault="00362E5B" w:rsidP="002D0805">
            <w:pPr>
              <w:jc w:val="center"/>
            </w:pPr>
            <w:r>
              <w:t>2е место- 8</w:t>
            </w:r>
          </w:p>
          <w:p w:rsidR="00362E5B" w:rsidRPr="00693641" w:rsidRDefault="00362E5B" w:rsidP="002D0805">
            <w:pPr>
              <w:jc w:val="center"/>
            </w:pPr>
            <w:r>
              <w:t>3е место- 8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Default="00362E5B" w:rsidP="002D0805">
            <w:pPr>
              <w:jc w:val="center"/>
            </w:pPr>
            <w:proofErr w:type="spellStart"/>
            <w:r>
              <w:t>Чухлеб</w:t>
            </w:r>
            <w:proofErr w:type="spellEnd"/>
            <w:r>
              <w:t xml:space="preserve"> С.А.-9</w:t>
            </w:r>
          </w:p>
          <w:p w:rsidR="00362E5B" w:rsidRPr="00693641" w:rsidRDefault="00362E5B" w:rsidP="002D0805">
            <w:pPr>
              <w:jc w:val="center"/>
            </w:pPr>
            <w:proofErr w:type="spellStart"/>
            <w:r>
              <w:t>Шевко</w:t>
            </w:r>
            <w:proofErr w:type="spellEnd"/>
            <w:r>
              <w:t xml:space="preserve"> Е.В.-3</w:t>
            </w:r>
          </w:p>
        </w:tc>
      </w:tr>
      <w:tr w:rsidR="00362E5B" w:rsidRPr="00C36213" w:rsidTr="00C34B68">
        <w:trPr>
          <w:trHeight w:val="1058"/>
        </w:trPr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lastRenderedPageBreak/>
              <w:t>3</w:t>
            </w:r>
            <w:r w:rsidRPr="00693641">
              <w:t>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21.02 2017г</w:t>
            </w:r>
            <w:r w:rsidRPr="00693641">
              <w:t>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 xml:space="preserve">Областной турнир по прыжкам в высоту памяти Э.А </w:t>
            </w:r>
            <w:proofErr w:type="spellStart"/>
            <w:r w:rsidRPr="00693641">
              <w:t>Положиева</w:t>
            </w:r>
            <w:proofErr w:type="spellEnd"/>
            <w:r w:rsidRPr="00693641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19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1место-3</w:t>
            </w:r>
          </w:p>
          <w:p w:rsidR="00362E5B" w:rsidRDefault="00362E5B" w:rsidP="002D0805">
            <w:pPr>
              <w:jc w:val="center"/>
            </w:pPr>
            <w:r>
              <w:t>2е место-1</w:t>
            </w:r>
          </w:p>
          <w:p w:rsidR="00362E5B" w:rsidRPr="00693641" w:rsidRDefault="00362E5B" w:rsidP="002D0805">
            <w:pPr>
              <w:jc w:val="center"/>
            </w:pPr>
            <w:r>
              <w:t>3е место-3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proofErr w:type="spellStart"/>
            <w:r w:rsidRPr="00693641">
              <w:t>Чухлеб</w:t>
            </w:r>
            <w:proofErr w:type="spellEnd"/>
            <w:r w:rsidRPr="00693641">
              <w:t xml:space="preserve"> С.А.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4.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02-03 02  2017г</w:t>
            </w:r>
            <w:proofErr w:type="gramStart"/>
            <w:r>
              <w:t>.</w:t>
            </w:r>
            <w:r w:rsidRPr="00693641"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 xml:space="preserve">Первенство Амурской области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по л/атлетике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21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1е место-5</w:t>
            </w:r>
          </w:p>
          <w:p w:rsidR="00362E5B" w:rsidRDefault="00362E5B" w:rsidP="002D0805">
            <w:pPr>
              <w:jc w:val="center"/>
            </w:pPr>
            <w:r>
              <w:t>2е место-8</w:t>
            </w:r>
          </w:p>
          <w:p w:rsidR="00362E5B" w:rsidRPr="00693641" w:rsidRDefault="00362E5B" w:rsidP="002D0805">
            <w:pPr>
              <w:jc w:val="center"/>
            </w:pPr>
            <w:r>
              <w:t>3е место-8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Default="00362E5B" w:rsidP="002D0805">
            <w:pPr>
              <w:jc w:val="center"/>
            </w:pPr>
            <w:proofErr w:type="spellStart"/>
            <w:r>
              <w:t>Чухлеб</w:t>
            </w:r>
            <w:proofErr w:type="spellEnd"/>
            <w:r>
              <w:t xml:space="preserve"> С.А.-8</w:t>
            </w:r>
          </w:p>
          <w:p w:rsidR="00362E5B" w:rsidRPr="00693641" w:rsidRDefault="00362E5B" w:rsidP="002D0805">
            <w:pPr>
              <w:jc w:val="center"/>
            </w:pPr>
            <w:proofErr w:type="spellStart"/>
            <w:r>
              <w:t>Шевко</w:t>
            </w:r>
            <w:proofErr w:type="spellEnd"/>
            <w:r>
              <w:t xml:space="preserve"> Е.В.-2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6.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4-5.05.2017</w:t>
            </w:r>
            <w:r w:rsidRPr="00693641">
              <w:t>г.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Первенство области по л/</w:t>
            </w:r>
            <w:proofErr w:type="spellStart"/>
            <w:r>
              <w:t>атлетике</w:t>
            </w:r>
            <w:proofErr w:type="gramStart"/>
            <w:r>
              <w:t>,п</w:t>
            </w:r>
            <w:proofErr w:type="gramEnd"/>
            <w:r>
              <w:t>освящённое</w:t>
            </w:r>
            <w:proofErr w:type="spellEnd"/>
            <w:r>
              <w:t xml:space="preserve"> 73годовщине Победы в ВОВ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16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1е место-6</w:t>
            </w:r>
          </w:p>
          <w:p w:rsidR="00362E5B" w:rsidRDefault="00362E5B" w:rsidP="002D0805">
            <w:pPr>
              <w:jc w:val="center"/>
            </w:pPr>
            <w:r>
              <w:t>2е место-5</w:t>
            </w:r>
          </w:p>
          <w:p w:rsidR="00362E5B" w:rsidRPr="00693641" w:rsidRDefault="00362E5B" w:rsidP="002D0805">
            <w:pPr>
              <w:jc w:val="center"/>
            </w:pPr>
            <w:r>
              <w:t xml:space="preserve">3е место-7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proofErr w:type="spellStart"/>
            <w:r w:rsidRPr="00693641">
              <w:t>Чухлеб</w:t>
            </w:r>
            <w:proofErr w:type="spellEnd"/>
            <w:r w:rsidRPr="00693641">
              <w:t xml:space="preserve"> С.А.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7.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29.09.2017</w:t>
            </w:r>
            <w:r w:rsidRPr="00693641">
              <w:t>г.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 xml:space="preserve">Первенство области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амбовка</w:t>
            </w:r>
            <w:proofErr w:type="spellEnd"/>
            <w:r>
              <w:t xml:space="preserve"> о легкой атлетике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26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1е место-5</w:t>
            </w:r>
          </w:p>
          <w:p w:rsidR="00362E5B" w:rsidRDefault="00362E5B" w:rsidP="002D0805">
            <w:pPr>
              <w:jc w:val="center"/>
            </w:pPr>
            <w:r>
              <w:t>2е место-5</w:t>
            </w:r>
          </w:p>
          <w:p w:rsidR="00362E5B" w:rsidRPr="00693641" w:rsidRDefault="00362E5B" w:rsidP="002D0805">
            <w:pPr>
              <w:jc w:val="center"/>
            </w:pPr>
            <w:r>
              <w:t>3е место-5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Default="00362E5B" w:rsidP="002D0805">
            <w:pPr>
              <w:jc w:val="center"/>
            </w:pPr>
            <w:proofErr w:type="spellStart"/>
            <w:r>
              <w:t>Чухлеб</w:t>
            </w:r>
            <w:proofErr w:type="spellEnd"/>
            <w:r>
              <w:t xml:space="preserve"> С.А.-19</w:t>
            </w:r>
          </w:p>
          <w:p w:rsidR="00362E5B" w:rsidRPr="00693641" w:rsidRDefault="00362E5B" w:rsidP="002D0805">
            <w:pPr>
              <w:jc w:val="center"/>
            </w:pPr>
            <w:proofErr w:type="spellStart"/>
            <w:r>
              <w:t>Шевко</w:t>
            </w:r>
            <w:proofErr w:type="spellEnd"/>
            <w:r>
              <w:t xml:space="preserve"> Е.В.-3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8.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11-12.11.2017</w:t>
            </w:r>
            <w:r w:rsidRPr="00693641">
              <w:t>г.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 xml:space="preserve">Первенство области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по л/атлетике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14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1е место-3</w:t>
            </w:r>
          </w:p>
          <w:p w:rsidR="00362E5B" w:rsidRDefault="00362E5B" w:rsidP="002D0805">
            <w:pPr>
              <w:jc w:val="center"/>
            </w:pPr>
            <w:r>
              <w:t>2е место-3</w:t>
            </w:r>
          </w:p>
          <w:p w:rsidR="00362E5B" w:rsidRPr="00693641" w:rsidRDefault="00362E5B" w:rsidP="002D0805">
            <w:pPr>
              <w:jc w:val="center"/>
            </w:pPr>
            <w:r>
              <w:t>3е место-4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Default="00362E5B" w:rsidP="002D0805">
            <w:pPr>
              <w:jc w:val="center"/>
            </w:pPr>
            <w:proofErr w:type="spellStart"/>
            <w:r>
              <w:t>Чухлеб</w:t>
            </w:r>
            <w:proofErr w:type="spellEnd"/>
            <w:r>
              <w:t xml:space="preserve"> С.А.-9</w:t>
            </w:r>
          </w:p>
          <w:p w:rsidR="00362E5B" w:rsidRPr="00693641" w:rsidRDefault="00362E5B" w:rsidP="002D0805">
            <w:pPr>
              <w:jc w:val="center"/>
            </w:pPr>
            <w:proofErr w:type="spellStart"/>
            <w:r>
              <w:t>Шевко</w:t>
            </w:r>
            <w:proofErr w:type="spellEnd"/>
            <w:r>
              <w:t xml:space="preserve"> Е.В.-5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9.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18-19.11.</w:t>
            </w:r>
            <w:r>
              <w:t>2017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 xml:space="preserve">Первенство области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по л/атлетике</w:t>
            </w:r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1е место-3</w:t>
            </w:r>
          </w:p>
          <w:p w:rsidR="00362E5B" w:rsidRDefault="00362E5B" w:rsidP="002D0805">
            <w:pPr>
              <w:jc w:val="center"/>
            </w:pPr>
            <w:r>
              <w:t>2е место-3</w:t>
            </w:r>
          </w:p>
          <w:p w:rsidR="00362E5B" w:rsidRPr="00693641" w:rsidRDefault="00362E5B" w:rsidP="002D0805">
            <w:pPr>
              <w:jc w:val="center"/>
            </w:pPr>
            <w:r>
              <w:t>3е место-2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Default="00362E5B" w:rsidP="002D0805">
            <w:pPr>
              <w:jc w:val="center"/>
            </w:pPr>
            <w:proofErr w:type="spellStart"/>
            <w:r>
              <w:t>Чухлеб</w:t>
            </w:r>
            <w:proofErr w:type="spellEnd"/>
            <w:r>
              <w:t xml:space="preserve"> С.А.-5</w:t>
            </w:r>
          </w:p>
          <w:p w:rsidR="00362E5B" w:rsidRPr="00693641" w:rsidRDefault="00362E5B" w:rsidP="002D0805">
            <w:pPr>
              <w:jc w:val="center"/>
            </w:pPr>
            <w:proofErr w:type="spellStart"/>
            <w:r>
              <w:t>Шевко</w:t>
            </w:r>
            <w:proofErr w:type="spellEnd"/>
            <w:r>
              <w:t xml:space="preserve"> Е.В.-5</w:t>
            </w:r>
          </w:p>
        </w:tc>
      </w:tr>
      <w:tr w:rsidR="00362E5B" w:rsidRPr="00C36213" w:rsidTr="00C34B68">
        <w:tc>
          <w:tcPr>
            <w:tcW w:w="516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 w:rsidRPr="00693641">
              <w:t>10.</w:t>
            </w:r>
          </w:p>
        </w:tc>
        <w:tc>
          <w:tcPr>
            <w:tcW w:w="2002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24.12.2017</w:t>
            </w:r>
            <w:r w:rsidRPr="00693641">
              <w:t>г.</w:t>
            </w:r>
          </w:p>
        </w:tc>
        <w:tc>
          <w:tcPr>
            <w:tcW w:w="252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 xml:space="preserve">Первенство Амурской области по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атлтике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362E5B" w:rsidRDefault="00362E5B" w:rsidP="002D0805">
            <w:pPr>
              <w:jc w:val="center"/>
            </w:pPr>
            <w:r>
              <w:t>1е место-1</w:t>
            </w:r>
          </w:p>
          <w:p w:rsidR="00362E5B" w:rsidRPr="00693641" w:rsidRDefault="00362E5B" w:rsidP="002D0805">
            <w:pPr>
              <w:jc w:val="center"/>
            </w:pPr>
            <w:r>
              <w:t>2е место-2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62E5B" w:rsidRPr="00693641" w:rsidRDefault="00362E5B" w:rsidP="002D0805">
            <w:pPr>
              <w:jc w:val="center"/>
            </w:pPr>
            <w:proofErr w:type="spellStart"/>
            <w:r w:rsidRPr="00693641">
              <w:t>Чухлеб</w:t>
            </w:r>
            <w:proofErr w:type="spellEnd"/>
            <w:r w:rsidRPr="00693641">
              <w:t xml:space="preserve"> С.А.</w:t>
            </w:r>
          </w:p>
        </w:tc>
      </w:tr>
      <w:tr w:rsidR="00362E5B" w:rsidRPr="00C36213" w:rsidTr="00C34B6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28"/>
        </w:trPr>
        <w:tc>
          <w:tcPr>
            <w:tcW w:w="516" w:type="dxa"/>
            <w:shd w:val="clear" w:color="auto" w:fill="auto"/>
          </w:tcPr>
          <w:p w:rsidR="00362E5B" w:rsidRPr="006948CE" w:rsidRDefault="00362E5B" w:rsidP="002D0805">
            <w:pPr>
              <w:jc w:val="center"/>
            </w:pPr>
            <w:r w:rsidRPr="006948CE">
              <w:t>11.</w:t>
            </w:r>
          </w:p>
        </w:tc>
        <w:tc>
          <w:tcPr>
            <w:tcW w:w="2002" w:type="dxa"/>
            <w:shd w:val="clear" w:color="auto" w:fill="auto"/>
          </w:tcPr>
          <w:p w:rsidR="00362E5B" w:rsidRPr="006948CE" w:rsidRDefault="00362E5B" w:rsidP="002D0805"/>
        </w:tc>
        <w:tc>
          <w:tcPr>
            <w:tcW w:w="2520" w:type="dxa"/>
            <w:shd w:val="clear" w:color="auto" w:fill="auto"/>
          </w:tcPr>
          <w:p w:rsidR="00362E5B" w:rsidRPr="00C36213" w:rsidRDefault="00362E5B" w:rsidP="002D0805">
            <w:pPr>
              <w:rPr>
                <w:b/>
                <w:sz w:val="28"/>
                <w:szCs w:val="28"/>
              </w:rPr>
            </w:pPr>
            <w:r w:rsidRPr="00C36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362E5B" w:rsidRPr="006948CE" w:rsidRDefault="00362E5B" w:rsidP="002D0805">
            <w:pPr>
              <w:jc w:val="center"/>
            </w:pPr>
            <w:r w:rsidRPr="006948CE">
              <w:t>129</w:t>
            </w:r>
          </w:p>
        </w:tc>
        <w:tc>
          <w:tcPr>
            <w:tcW w:w="1980" w:type="dxa"/>
            <w:shd w:val="clear" w:color="auto" w:fill="auto"/>
          </w:tcPr>
          <w:p w:rsidR="00362E5B" w:rsidRPr="00C36213" w:rsidRDefault="00362E5B" w:rsidP="002D0805">
            <w:pPr>
              <w:rPr>
                <w:sz w:val="22"/>
                <w:szCs w:val="22"/>
              </w:rPr>
            </w:pPr>
            <w:r w:rsidRPr="00C36213">
              <w:rPr>
                <w:sz w:val="22"/>
                <w:szCs w:val="22"/>
              </w:rPr>
              <w:t>1м-23</w:t>
            </w:r>
          </w:p>
          <w:p w:rsidR="00362E5B" w:rsidRPr="00C36213" w:rsidRDefault="00362E5B" w:rsidP="002D0805">
            <w:pPr>
              <w:rPr>
                <w:sz w:val="22"/>
                <w:szCs w:val="22"/>
              </w:rPr>
            </w:pPr>
            <w:r w:rsidRPr="00C36213">
              <w:rPr>
                <w:sz w:val="22"/>
                <w:szCs w:val="22"/>
              </w:rPr>
              <w:t>2м-273</w:t>
            </w:r>
          </w:p>
          <w:p w:rsidR="00362E5B" w:rsidRPr="00C36213" w:rsidRDefault="00362E5B" w:rsidP="002D0805">
            <w:pPr>
              <w:rPr>
                <w:sz w:val="22"/>
                <w:szCs w:val="22"/>
              </w:rPr>
            </w:pPr>
            <w:r w:rsidRPr="00C36213">
              <w:rPr>
                <w:sz w:val="22"/>
                <w:szCs w:val="22"/>
              </w:rPr>
              <w:t>3м-36</w:t>
            </w:r>
          </w:p>
          <w:p w:rsidR="00362E5B" w:rsidRPr="006948CE" w:rsidRDefault="00362E5B" w:rsidP="002D0805">
            <w:r w:rsidRPr="00C36213">
              <w:rPr>
                <w:sz w:val="22"/>
                <w:szCs w:val="22"/>
              </w:rPr>
              <w:t>1первое-командное-11-уча</w:t>
            </w:r>
          </w:p>
        </w:tc>
        <w:tc>
          <w:tcPr>
            <w:tcW w:w="1902" w:type="dxa"/>
            <w:shd w:val="clear" w:color="auto" w:fill="auto"/>
          </w:tcPr>
          <w:p w:rsidR="00362E5B" w:rsidRPr="006948CE" w:rsidRDefault="00362E5B" w:rsidP="002D0805"/>
        </w:tc>
      </w:tr>
    </w:tbl>
    <w:p w:rsidR="00362E5B" w:rsidRDefault="00362E5B" w:rsidP="00362E5B">
      <w:pPr>
        <w:jc w:val="both"/>
        <w:rPr>
          <w:sz w:val="28"/>
        </w:rPr>
      </w:pP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За год подготовлено 177 массовых разрядов и 2 первого разряда. 12 учащихся закончили обучение в ДЮСШ и продолжают занятия спортом в высших учебных заведениях: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1.БГП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Благовещенский педагогический университет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2.ДВОК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г.</w:t>
      </w:r>
      <w:r w:rsidR="00C34B68">
        <w:rPr>
          <w:sz w:val="28"/>
        </w:rPr>
        <w:t xml:space="preserve"> </w:t>
      </w:r>
      <w:r>
        <w:rPr>
          <w:sz w:val="28"/>
        </w:rPr>
        <w:t>Благовещенск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3.Хабаровская академия физической культуры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4. Благовещенский педагогический  колледж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5.АМГУ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6.Медицинская академия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7.Благовещенсое речное училище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8.Амурский коммунально-строительный колледж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9.Владивостокский филиал Российской академии таможенной службы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10.Хабаровский педагогический университет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11.Хабаровская высшая школа милиции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12.Хабаровское высшее пограничное училище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13.ДАЛЬГАУ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14.Дальневосточный юридический институт МВД России г.</w:t>
      </w:r>
      <w:r w:rsidR="00C34B68">
        <w:rPr>
          <w:sz w:val="28"/>
        </w:rPr>
        <w:t xml:space="preserve">  </w:t>
      </w:r>
      <w:r>
        <w:rPr>
          <w:sz w:val="28"/>
        </w:rPr>
        <w:t>Владивосток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15.Дальневосточный государственный федеральный университет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16.Благовещнский сельскохозяйственный колледж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lastRenderedPageBreak/>
        <w:t xml:space="preserve">17. Благовещенский техникум физической культуры </w:t>
      </w:r>
    </w:p>
    <w:p w:rsidR="00362E5B" w:rsidRDefault="00362E5B" w:rsidP="00362E5B">
      <w:pPr>
        <w:jc w:val="both"/>
        <w:rPr>
          <w:sz w:val="28"/>
        </w:rPr>
      </w:pPr>
      <w:r w:rsidRPr="003767BA">
        <w:rPr>
          <w:sz w:val="28"/>
        </w:rPr>
        <w:t>Коллектив   ДЮСШ  проводит  работу  по  выявлению  и  продвижению  талантливой  молодежи.</w:t>
      </w:r>
      <w:r>
        <w:rPr>
          <w:sz w:val="28"/>
        </w:rPr>
        <w:t xml:space="preserve"> В 2017</w:t>
      </w:r>
      <w:r w:rsidRPr="003767BA">
        <w:rPr>
          <w:sz w:val="28"/>
        </w:rPr>
        <w:t xml:space="preserve"> году  лучшими  спортсменами  в  районе   были  ПРИЗНАНЫ</w:t>
      </w:r>
      <w:proofErr w:type="gramStart"/>
      <w:r w:rsidRPr="003767BA">
        <w:rPr>
          <w:sz w:val="28"/>
        </w:rPr>
        <w:t xml:space="preserve"> :</w:t>
      </w:r>
      <w:proofErr w:type="gramEnd"/>
    </w:p>
    <w:p w:rsidR="00362E5B" w:rsidRPr="003767BA" w:rsidRDefault="00362E5B" w:rsidP="00362E5B">
      <w:pPr>
        <w:jc w:val="both"/>
        <w:rPr>
          <w:sz w:val="28"/>
        </w:rPr>
      </w:pPr>
      <w:r>
        <w:rPr>
          <w:sz w:val="28"/>
        </w:rPr>
        <w:t xml:space="preserve">1.Пивень   Алёна.             </w:t>
      </w:r>
    </w:p>
    <w:p w:rsidR="00362E5B" w:rsidRPr="003767BA" w:rsidRDefault="00362E5B" w:rsidP="00362E5B">
      <w:pPr>
        <w:jc w:val="both"/>
        <w:rPr>
          <w:sz w:val="28"/>
        </w:rPr>
      </w:pPr>
      <w:r>
        <w:rPr>
          <w:sz w:val="28"/>
        </w:rPr>
        <w:t xml:space="preserve">2.Завьялова Алёна.          </w:t>
      </w:r>
    </w:p>
    <w:p w:rsidR="00362E5B" w:rsidRPr="003767BA" w:rsidRDefault="00362E5B" w:rsidP="00362E5B">
      <w:pPr>
        <w:jc w:val="both"/>
        <w:rPr>
          <w:sz w:val="28"/>
        </w:rPr>
      </w:pPr>
      <w:r>
        <w:rPr>
          <w:sz w:val="28"/>
        </w:rPr>
        <w:t>3.Воронова Светлана</w:t>
      </w:r>
      <w:r w:rsidRPr="003767BA">
        <w:rPr>
          <w:sz w:val="28"/>
        </w:rPr>
        <w:t>.</w:t>
      </w:r>
      <w:r>
        <w:rPr>
          <w:sz w:val="28"/>
        </w:rPr>
        <w:t xml:space="preserve">     </w:t>
      </w:r>
    </w:p>
    <w:p w:rsidR="00362E5B" w:rsidRPr="003767BA" w:rsidRDefault="00362E5B" w:rsidP="00362E5B">
      <w:pPr>
        <w:jc w:val="both"/>
        <w:rPr>
          <w:sz w:val="28"/>
        </w:rPr>
      </w:pPr>
      <w:r>
        <w:rPr>
          <w:sz w:val="28"/>
        </w:rPr>
        <w:t>4.Филанцов Пётр</w:t>
      </w:r>
    </w:p>
    <w:p w:rsidR="00362E5B" w:rsidRPr="003767BA" w:rsidRDefault="00362E5B" w:rsidP="00362E5B">
      <w:pPr>
        <w:jc w:val="both"/>
        <w:rPr>
          <w:sz w:val="28"/>
        </w:rPr>
      </w:pPr>
      <w:r>
        <w:rPr>
          <w:sz w:val="28"/>
        </w:rPr>
        <w:t>5.Яковлева Виктория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6.Пахорукова Варвара</w:t>
      </w:r>
      <w:r w:rsidRPr="003767BA">
        <w:rPr>
          <w:sz w:val="28"/>
        </w:rPr>
        <w:t>.</w:t>
      </w:r>
      <w:r>
        <w:rPr>
          <w:sz w:val="28"/>
        </w:rPr>
        <w:t xml:space="preserve"> </w:t>
      </w:r>
    </w:p>
    <w:p w:rsidR="00362E5B" w:rsidRPr="003767BA" w:rsidRDefault="00362E5B" w:rsidP="00362E5B">
      <w:pPr>
        <w:jc w:val="both"/>
        <w:rPr>
          <w:sz w:val="28"/>
        </w:rPr>
      </w:pPr>
      <w:r>
        <w:rPr>
          <w:sz w:val="28"/>
        </w:rPr>
        <w:t>7.Сюмак Екатерина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8.Гараш Ангелина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9.Будяков Андрей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10. Красовская Валерия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11. Палагин Никита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12. Козырев Виктор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13. Олейник Павел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Цхададзе</w:t>
      </w:r>
      <w:proofErr w:type="spellEnd"/>
      <w:r>
        <w:rPr>
          <w:sz w:val="28"/>
        </w:rPr>
        <w:t xml:space="preserve"> Максим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Обыдёнов</w:t>
      </w:r>
      <w:proofErr w:type="spellEnd"/>
      <w:r>
        <w:rPr>
          <w:sz w:val="28"/>
        </w:rPr>
        <w:t xml:space="preserve"> Алексей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16. Савельева Екатерина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17. </w:t>
      </w:r>
      <w:proofErr w:type="spellStart"/>
      <w:r>
        <w:rPr>
          <w:sz w:val="28"/>
        </w:rPr>
        <w:t>Гачечиладзе</w:t>
      </w:r>
      <w:proofErr w:type="spellEnd"/>
      <w:r>
        <w:rPr>
          <w:sz w:val="28"/>
        </w:rPr>
        <w:t xml:space="preserve"> Илья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Жижиков</w:t>
      </w:r>
      <w:proofErr w:type="spellEnd"/>
      <w:r>
        <w:rPr>
          <w:sz w:val="28"/>
        </w:rPr>
        <w:t xml:space="preserve"> Александр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19. Тимошкина Эльвира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20. </w:t>
      </w:r>
      <w:proofErr w:type="spellStart"/>
      <w:r>
        <w:rPr>
          <w:sz w:val="28"/>
        </w:rPr>
        <w:t>Левендеева</w:t>
      </w:r>
      <w:proofErr w:type="spellEnd"/>
      <w:r>
        <w:rPr>
          <w:sz w:val="28"/>
        </w:rPr>
        <w:t xml:space="preserve"> Ирина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21. Филатов Илья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22.Заиченко Даниил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23. Мех Лина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24. Козырев Прохор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25. Федосеев Владислав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26. Муратов Виктор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27. Куклин Максим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28. Корчагин Роман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29.Медведев Алексей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30. Колодезный Игорь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31. Наумов Никита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32. Долгополов Дмитрий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33. Гладков Артём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34. Нестеренко Татьяна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>35. Бирюкова Анастасия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36. Щукина Натали </w:t>
      </w:r>
    </w:p>
    <w:p w:rsidR="00362E5B" w:rsidRDefault="00362E5B" w:rsidP="00362E5B">
      <w:pPr>
        <w:jc w:val="both"/>
        <w:rPr>
          <w:sz w:val="28"/>
        </w:rPr>
      </w:pPr>
      <w:r>
        <w:rPr>
          <w:sz w:val="28"/>
        </w:rPr>
        <w:t xml:space="preserve">Они  были  награждены грамотами главы администрации Михайловского района </w:t>
      </w:r>
    </w:p>
    <w:p w:rsidR="00362E5B" w:rsidRPr="003767BA" w:rsidRDefault="00362E5B" w:rsidP="00362E5B">
      <w:pPr>
        <w:jc w:val="both"/>
        <w:rPr>
          <w:sz w:val="28"/>
        </w:rPr>
      </w:pPr>
      <w:r>
        <w:rPr>
          <w:sz w:val="28"/>
        </w:rPr>
        <w:t xml:space="preserve">  </w:t>
      </w:r>
      <w:r w:rsidRPr="003767BA">
        <w:rPr>
          <w:sz w:val="28"/>
        </w:rPr>
        <w:t>5   тренеро</w:t>
      </w:r>
      <w:r>
        <w:rPr>
          <w:sz w:val="28"/>
        </w:rPr>
        <w:t>в-преподавателей  Д</w:t>
      </w:r>
      <w:r w:rsidRPr="003767BA">
        <w:rPr>
          <w:sz w:val="28"/>
        </w:rPr>
        <w:t>ЮСШ  также  были  награждены  грамотами   главы  района.</w:t>
      </w:r>
    </w:p>
    <w:p w:rsidR="00362E5B" w:rsidRPr="003767BA" w:rsidRDefault="00362E5B" w:rsidP="00362E5B">
      <w:pPr>
        <w:jc w:val="both"/>
        <w:rPr>
          <w:sz w:val="28"/>
        </w:rPr>
      </w:pPr>
      <w:r w:rsidRPr="003767BA">
        <w:rPr>
          <w:sz w:val="28"/>
        </w:rPr>
        <w:lastRenderedPageBreak/>
        <w:t xml:space="preserve">2  тренера-преподавателя   награждены  грамотой    Министерства  по  физической  культуре и спорту  </w:t>
      </w:r>
      <w:r>
        <w:rPr>
          <w:sz w:val="28"/>
        </w:rPr>
        <w:t>Администрации  Амурской области.</w:t>
      </w:r>
    </w:p>
    <w:p w:rsidR="00362E5B" w:rsidRPr="003767BA" w:rsidRDefault="00362E5B" w:rsidP="00362E5B">
      <w:pPr>
        <w:jc w:val="both"/>
        <w:rPr>
          <w:sz w:val="28"/>
        </w:rPr>
      </w:pPr>
      <w:r w:rsidRPr="003767BA">
        <w:rPr>
          <w:sz w:val="28"/>
        </w:rPr>
        <w:t>Посещение   учебно-тренировочных  занятий  и  мероприятий.</w:t>
      </w:r>
      <w:r>
        <w:rPr>
          <w:sz w:val="28"/>
        </w:rPr>
        <w:t xml:space="preserve"> </w:t>
      </w:r>
      <w:r w:rsidRPr="003767BA">
        <w:rPr>
          <w:sz w:val="28"/>
        </w:rPr>
        <w:t>Посещение спортивных  соревнований.</w:t>
      </w:r>
      <w:r>
        <w:rPr>
          <w:sz w:val="28"/>
        </w:rPr>
        <w:t xml:space="preserve"> </w:t>
      </w:r>
      <w:r w:rsidRPr="003767BA">
        <w:rPr>
          <w:sz w:val="28"/>
        </w:rPr>
        <w:t>Главное  участие  в  спортивных  соревнованиях  различного   масштаба   от  внутри</w:t>
      </w:r>
      <w:r>
        <w:rPr>
          <w:sz w:val="28"/>
        </w:rPr>
        <w:t xml:space="preserve"> </w:t>
      </w:r>
      <w:r w:rsidRPr="003767BA">
        <w:rPr>
          <w:sz w:val="28"/>
        </w:rPr>
        <w:t xml:space="preserve">школьных  до   зональных   способствуют     социализации   детей  и   подростков   в  современном </w:t>
      </w:r>
      <w:r>
        <w:rPr>
          <w:sz w:val="28"/>
        </w:rPr>
        <w:t>обществе. Это  одна</w:t>
      </w:r>
      <w:r w:rsidRPr="003767BA">
        <w:rPr>
          <w:sz w:val="28"/>
        </w:rPr>
        <w:t xml:space="preserve"> </w:t>
      </w:r>
      <w:r>
        <w:rPr>
          <w:sz w:val="28"/>
        </w:rPr>
        <w:t>из    гл</w:t>
      </w:r>
      <w:r w:rsidRPr="003767BA">
        <w:rPr>
          <w:sz w:val="28"/>
        </w:rPr>
        <w:t>авных  задач  МОАУ</w:t>
      </w:r>
      <w:r>
        <w:rPr>
          <w:sz w:val="28"/>
        </w:rPr>
        <w:t xml:space="preserve"> </w:t>
      </w:r>
      <w:r w:rsidRPr="003767BA">
        <w:rPr>
          <w:sz w:val="28"/>
        </w:rPr>
        <w:t>ДОД    Поярковской  ДЮСШ.</w:t>
      </w:r>
    </w:p>
    <w:p w:rsidR="00362E5B" w:rsidRPr="003767BA" w:rsidRDefault="00362E5B" w:rsidP="00362E5B">
      <w:pPr>
        <w:rPr>
          <w:sz w:val="28"/>
        </w:rPr>
      </w:pPr>
    </w:p>
    <w:p w:rsidR="00362E5B" w:rsidRPr="003767BA" w:rsidRDefault="00362E5B" w:rsidP="00362E5B">
      <w:pPr>
        <w:rPr>
          <w:sz w:val="28"/>
        </w:rPr>
      </w:pPr>
    </w:p>
    <w:p w:rsidR="00362E5B" w:rsidRPr="003767BA" w:rsidRDefault="00362E5B" w:rsidP="00362E5B">
      <w:pPr>
        <w:rPr>
          <w:sz w:val="28"/>
        </w:rPr>
      </w:pPr>
    </w:p>
    <w:p w:rsidR="00362E5B" w:rsidRPr="003767BA" w:rsidRDefault="00362E5B" w:rsidP="00362E5B">
      <w:pPr>
        <w:rPr>
          <w:sz w:val="28"/>
        </w:rPr>
      </w:pPr>
    </w:p>
    <w:p w:rsidR="00362E5B" w:rsidRPr="003767BA" w:rsidRDefault="00362E5B" w:rsidP="00362E5B">
      <w:pPr>
        <w:rPr>
          <w:sz w:val="28"/>
        </w:rPr>
      </w:pPr>
      <w:r w:rsidRPr="003767BA">
        <w:rPr>
          <w:sz w:val="28"/>
        </w:rPr>
        <w:t xml:space="preserve">  </w:t>
      </w:r>
      <w:r>
        <w:rPr>
          <w:sz w:val="28"/>
        </w:rPr>
        <w:t>Директор МОАУДОД</w:t>
      </w:r>
      <w:r w:rsidRPr="003767BA">
        <w:rPr>
          <w:sz w:val="28"/>
        </w:rPr>
        <w:t xml:space="preserve">                  </w:t>
      </w:r>
      <w:r>
        <w:rPr>
          <w:sz w:val="28"/>
        </w:rPr>
        <w:t xml:space="preserve">                                 М.И.Низковских</w:t>
      </w:r>
    </w:p>
    <w:p w:rsidR="00362E5B" w:rsidRDefault="00362E5B" w:rsidP="00362E5B">
      <w:pPr>
        <w:jc w:val="center"/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</w:p>
    <w:p w:rsidR="00362E5B" w:rsidRDefault="00362E5B" w:rsidP="00362E5B">
      <w:pPr>
        <w:jc w:val="center"/>
        <w:rPr>
          <w:sz w:val="28"/>
        </w:rPr>
      </w:pPr>
    </w:p>
    <w:p w:rsidR="00362E5B" w:rsidRDefault="00362E5B" w:rsidP="00362E5B">
      <w:pPr>
        <w:jc w:val="center"/>
      </w:pPr>
    </w:p>
    <w:p w:rsidR="00362E5B" w:rsidRDefault="00362E5B" w:rsidP="00362E5B">
      <w:pPr>
        <w:jc w:val="center"/>
      </w:pPr>
    </w:p>
    <w:p w:rsidR="00362E5B" w:rsidRDefault="00362E5B" w:rsidP="00362E5B">
      <w:pPr>
        <w:jc w:val="center"/>
      </w:pPr>
    </w:p>
    <w:p w:rsidR="00362E5B" w:rsidRDefault="00362E5B" w:rsidP="00362E5B">
      <w:pPr>
        <w:jc w:val="center"/>
      </w:pPr>
    </w:p>
    <w:p w:rsidR="00362E5B" w:rsidRDefault="00362E5B" w:rsidP="00362E5B">
      <w:pPr>
        <w:jc w:val="center"/>
      </w:pPr>
    </w:p>
    <w:p w:rsidR="00593758" w:rsidRDefault="00593758"/>
    <w:sectPr w:rsidR="0059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51E"/>
    <w:multiLevelType w:val="hybridMultilevel"/>
    <w:tmpl w:val="C8FE4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9B"/>
    <w:rsid w:val="00362E5B"/>
    <w:rsid w:val="00593758"/>
    <w:rsid w:val="0092369B"/>
    <w:rsid w:val="00C00E6A"/>
    <w:rsid w:val="00C34B68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2018-03-12T23:46:00Z</dcterms:created>
  <dcterms:modified xsi:type="dcterms:W3CDTF">2018-03-19T22:57:00Z</dcterms:modified>
</cp:coreProperties>
</file>